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</w:rPr>
      </w:pPr>
      <w:bookmarkStart w:id="1" w:name="_GoBack"/>
      <w:bookmarkEnd w:id="1"/>
      <w:bookmarkStart w:id="0" w:name="_Hlk85612087"/>
      <w:r>
        <w:rPr>
          <w:rFonts w:hint="eastAsia"/>
          <w:b/>
          <w:bCs/>
        </w:rPr>
        <w:t>附件：基本服务内容</w:t>
      </w:r>
    </w:p>
    <w:p>
      <w:pPr>
        <w:pStyle w:val="2"/>
        <w:ind w:left="480" w:firstLine="480"/>
      </w:pPr>
    </w:p>
    <w:p>
      <w:pPr>
        <w:pStyle w:val="2"/>
        <w:ind w:left="480" w:firstLine="480"/>
        <w:rPr>
          <w:rFonts w:hint="eastAsia"/>
        </w:rPr>
      </w:pPr>
    </w:p>
    <w:tbl>
      <w:tblPr>
        <w:tblStyle w:val="9"/>
        <w:tblW w:w="7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995"/>
        <w:gridCol w:w="885"/>
        <w:gridCol w:w="1155"/>
        <w:gridCol w:w="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9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档案类别</w:t>
            </w:r>
          </w:p>
        </w:tc>
        <w:tc>
          <w:tcPr>
            <w:tcW w:w="8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15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98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备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基建档案整理</w:t>
            </w:r>
          </w:p>
        </w:tc>
        <w:tc>
          <w:tcPr>
            <w:tcW w:w="8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盒</w:t>
            </w:r>
          </w:p>
        </w:tc>
        <w:tc>
          <w:tcPr>
            <w:tcW w:w="115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300</w:t>
            </w:r>
          </w:p>
        </w:tc>
        <w:tc>
          <w:tcPr>
            <w:tcW w:w="298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包括档案规整、查缺补漏、分类、排序、编号、编页、盖章、写章、打孔装订、制作封面、制作备考表、装盒。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专项档案整理</w:t>
            </w:r>
          </w:p>
        </w:tc>
        <w:tc>
          <w:tcPr>
            <w:tcW w:w="8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盒</w:t>
            </w:r>
          </w:p>
        </w:tc>
        <w:tc>
          <w:tcPr>
            <w:tcW w:w="115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298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包括档案规整、查缺补漏、分类、排序、编号、编页、盖章、写章、打孔装订、制作封面、制作备考表、装盒。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文书档案整理</w:t>
            </w:r>
          </w:p>
        </w:tc>
        <w:tc>
          <w:tcPr>
            <w:tcW w:w="8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件</w:t>
            </w:r>
          </w:p>
        </w:tc>
        <w:tc>
          <w:tcPr>
            <w:tcW w:w="115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800</w:t>
            </w:r>
          </w:p>
        </w:tc>
        <w:tc>
          <w:tcPr>
            <w:tcW w:w="298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包括档案规整、查缺补漏、划分保管期限、分类、排序、编号、编页、盖章、写章、打孔装订、制作封面、制作备考表、装盒。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档案扫描</w:t>
            </w:r>
          </w:p>
        </w:tc>
        <w:tc>
          <w:tcPr>
            <w:tcW w:w="8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页</w:t>
            </w:r>
          </w:p>
        </w:tc>
        <w:tc>
          <w:tcPr>
            <w:tcW w:w="115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95000</w:t>
            </w:r>
          </w:p>
        </w:tc>
        <w:tc>
          <w:tcPr>
            <w:tcW w:w="2987" w:type="dxa"/>
          </w:tcPr>
          <w:p>
            <w:r>
              <w:rPr>
                <w:rFonts w:hint="eastAsia"/>
              </w:rPr>
              <w:t>基建档案平均250页/盒，专项档案平均200页/盒，文书档案10页/件；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包括档案扫描、图片处理、高清制作、目录校队、系统挂接等。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条目著录</w:t>
            </w:r>
          </w:p>
        </w:tc>
        <w:tc>
          <w:tcPr>
            <w:tcW w:w="8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条</w:t>
            </w:r>
          </w:p>
        </w:tc>
        <w:tc>
          <w:tcPr>
            <w:tcW w:w="115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6700</w:t>
            </w:r>
          </w:p>
        </w:tc>
        <w:tc>
          <w:tcPr>
            <w:tcW w:w="2987" w:type="dxa"/>
          </w:tcPr>
          <w:p>
            <w:r>
              <w:rPr>
                <w:rFonts w:hint="eastAsia"/>
              </w:rPr>
              <w:t>此处包括逐一准确录入档案条目。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9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图纸整理扫描</w:t>
            </w:r>
          </w:p>
        </w:tc>
        <w:tc>
          <w:tcPr>
            <w:tcW w:w="8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</w:t>
            </w:r>
          </w:p>
        </w:tc>
        <w:tc>
          <w:tcPr>
            <w:tcW w:w="115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</w:t>
            </w:r>
          </w:p>
        </w:tc>
        <w:tc>
          <w:tcPr>
            <w:tcW w:w="2987" w:type="dxa"/>
          </w:tcPr>
          <w:p>
            <w:r>
              <w:rPr>
                <w:rFonts w:hint="eastAsia"/>
              </w:rPr>
              <w:t>包括图纸整理、折叠图纸、扫描上传图纸。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档案管理系统</w:t>
            </w:r>
          </w:p>
        </w:tc>
        <w:tc>
          <w:tcPr>
            <w:tcW w:w="8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115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8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根据档案情况和</w:t>
            </w:r>
            <w:r>
              <w:rPr>
                <w:rFonts w:hint="eastAsia"/>
                <w:lang w:eastAsia="zh-CN"/>
              </w:rPr>
              <w:t>实际</w:t>
            </w:r>
            <w:r>
              <w:rPr>
                <w:rFonts w:hint="eastAsia"/>
              </w:rPr>
              <w:t>需求量身定制一套档案管理系统。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档案盒</w:t>
            </w:r>
          </w:p>
        </w:tc>
        <w:tc>
          <w:tcPr>
            <w:tcW w:w="8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15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420</w:t>
            </w:r>
          </w:p>
        </w:tc>
        <w:tc>
          <w:tcPr>
            <w:tcW w:w="298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提供无酸纸档案盒，并打印档案盒封面和脊背内容。</w:t>
            </w:r>
          </w:p>
        </w:tc>
      </w:tr>
      <w:bookmarkEnd w:id="0"/>
    </w:tbl>
    <w:p>
      <w:pPr>
        <w:pStyle w:val="2"/>
        <w:ind w:left="0" w:leftChars="0"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1YWIzY2QyNWE1Y2ZiZWU2MjNjMmUyNzI5NzIwYWYifQ=="/>
  </w:docVars>
  <w:rsids>
    <w:rsidRoot w:val="00172A27"/>
    <w:rsid w:val="00021EBE"/>
    <w:rsid w:val="000671D6"/>
    <w:rsid w:val="000846EE"/>
    <w:rsid w:val="0015196E"/>
    <w:rsid w:val="00172A27"/>
    <w:rsid w:val="001F1CFC"/>
    <w:rsid w:val="00202DFB"/>
    <w:rsid w:val="0020758F"/>
    <w:rsid w:val="00223E83"/>
    <w:rsid w:val="0024230C"/>
    <w:rsid w:val="00297D13"/>
    <w:rsid w:val="002A2DAB"/>
    <w:rsid w:val="002A78C3"/>
    <w:rsid w:val="002D4A4E"/>
    <w:rsid w:val="00315110"/>
    <w:rsid w:val="003214A7"/>
    <w:rsid w:val="00321CFC"/>
    <w:rsid w:val="00326EA4"/>
    <w:rsid w:val="00344AD0"/>
    <w:rsid w:val="00352FE1"/>
    <w:rsid w:val="003758BE"/>
    <w:rsid w:val="003A3FD4"/>
    <w:rsid w:val="00510BA3"/>
    <w:rsid w:val="00527B20"/>
    <w:rsid w:val="00545883"/>
    <w:rsid w:val="00561FE9"/>
    <w:rsid w:val="005645F6"/>
    <w:rsid w:val="00587180"/>
    <w:rsid w:val="005A13A0"/>
    <w:rsid w:val="005D1E81"/>
    <w:rsid w:val="005D43E7"/>
    <w:rsid w:val="005D7584"/>
    <w:rsid w:val="00605F09"/>
    <w:rsid w:val="006A41B7"/>
    <w:rsid w:val="007021EC"/>
    <w:rsid w:val="0071311F"/>
    <w:rsid w:val="00786292"/>
    <w:rsid w:val="00790614"/>
    <w:rsid w:val="007B12F0"/>
    <w:rsid w:val="007B2573"/>
    <w:rsid w:val="007C6895"/>
    <w:rsid w:val="007C75C1"/>
    <w:rsid w:val="007D0B00"/>
    <w:rsid w:val="0085412F"/>
    <w:rsid w:val="00885D98"/>
    <w:rsid w:val="008B5E12"/>
    <w:rsid w:val="008E67E8"/>
    <w:rsid w:val="00917333"/>
    <w:rsid w:val="00967055"/>
    <w:rsid w:val="00996FF9"/>
    <w:rsid w:val="009F20C6"/>
    <w:rsid w:val="00A20CA1"/>
    <w:rsid w:val="00A34F8C"/>
    <w:rsid w:val="00AD0F50"/>
    <w:rsid w:val="00B333BD"/>
    <w:rsid w:val="00B52FF6"/>
    <w:rsid w:val="00B65A4A"/>
    <w:rsid w:val="00B83AD8"/>
    <w:rsid w:val="00BA080A"/>
    <w:rsid w:val="00C0601F"/>
    <w:rsid w:val="00C51C18"/>
    <w:rsid w:val="00C752AF"/>
    <w:rsid w:val="00C82DD3"/>
    <w:rsid w:val="00C83216"/>
    <w:rsid w:val="00C871BD"/>
    <w:rsid w:val="00CA5C67"/>
    <w:rsid w:val="00D06769"/>
    <w:rsid w:val="00D159AA"/>
    <w:rsid w:val="00D16B1A"/>
    <w:rsid w:val="00D5485A"/>
    <w:rsid w:val="00D601C7"/>
    <w:rsid w:val="00DA37D3"/>
    <w:rsid w:val="00DB6143"/>
    <w:rsid w:val="00DC62EB"/>
    <w:rsid w:val="00DF623F"/>
    <w:rsid w:val="00E6755C"/>
    <w:rsid w:val="00E80711"/>
    <w:rsid w:val="00F2203B"/>
    <w:rsid w:val="00F80748"/>
    <w:rsid w:val="00FE4443"/>
    <w:rsid w:val="00FE7964"/>
    <w:rsid w:val="012670EA"/>
    <w:rsid w:val="039E11BA"/>
    <w:rsid w:val="03E7380B"/>
    <w:rsid w:val="04185410"/>
    <w:rsid w:val="04B37759"/>
    <w:rsid w:val="078A1921"/>
    <w:rsid w:val="08D51B22"/>
    <w:rsid w:val="09031163"/>
    <w:rsid w:val="0B381EF4"/>
    <w:rsid w:val="0C2F1549"/>
    <w:rsid w:val="0C9413AC"/>
    <w:rsid w:val="0DE34399"/>
    <w:rsid w:val="0EAA3109"/>
    <w:rsid w:val="10A5627E"/>
    <w:rsid w:val="11B76007"/>
    <w:rsid w:val="11C24C0D"/>
    <w:rsid w:val="12207CD8"/>
    <w:rsid w:val="13367661"/>
    <w:rsid w:val="179D48DD"/>
    <w:rsid w:val="19102DE6"/>
    <w:rsid w:val="1AA77B3D"/>
    <w:rsid w:val="1BC872C4"/>
    <w:rsid w:val="1C2F4C4D"/>
    <w:rsid w:val="1CC23925"/>
    <w:rsid w:val="1D8773D9"/>
    <w:rsid w:val="1E087E4C"/>
    <w:rsid w:val="1F02489B"/>
    <w:rsid w:val="1F792DAF"/>
    <w:rsid w:val="204C5C91"/>
    <w:rsid w:val="213C4D3E"/>
    <w:rsid w:val="24AB4E70"/>
    <w:rsid w:val="25551BC9"/>
    <w:rsid w:val="25902C01"/>
    <w:rsid w:val="264D1050"/>
    <w:rsid w:val="265E0C9D"/>
    <w:rsid w:val="26A526DC"/>
    <w:rsid w:val="26C708A4"/>
    <w:rsid w:val="2725381D"/>
    <w:rsid w:val="283F17A9"/>
    <w:rsid w:val="2A2F792E"/>
    <w:rsid w:val="2B2F6A18"/>
    <w:rsid w:val="2B4C75CA"/>
    <w:rsid w:val="2F3334EA"/>
    <w:rsid w:val="31336B36"/>
    <w:rsid w:val="31376626"/>
    <w:rsid w:val="3183186B"/>
    <w:rsid w:val="32BB5035"/>
    <w:rsid w:val="335C385B"/>
    <w:rsid w:val="35AB1391"/>
    <w:rsid w:val="366C5FE9"/>
    <w:rsid w:val="384122EC"/>
    <w:rsid w:val="387F0D2C"/>
    <w:rsid w:val="3A595D2B"/>
    <w:rsid w:val="3A6B10EF"/>
    <w:rsid w:val="3AB122F7"/>
    <w:rsid w:val="3D1365B8"/>
    <w:rsid w:val="3FDA11F0"/>
    <w:rsid w:val="40B57579"/>
    <w:rsid w:val="41594397"/>
    <w:rsid w:val="43413334"/>
    <w:rsid w:val="43CA157C"/>
    <w:rsid w:val="44E56550"/>
    <w:rsid w:val="453273D9"/>
    <w:rsid w:val="471746ED"/>
    <w:rsid w:val="496A379E"/>
    <w:rsid w:val="4A314103"/>
    <w:rsid w:val="4A34774F"/>
    <w:rsid w:val="4A592677"/>
    <w:rsid w:val="4A932ECE"/>
    <w:rsid w:val="4B76654F"/>
    <w:rsid w:val="4CE57B8C"/>
    <w:rsid w:val="4D1A0AF8"/>
    <w:rsid w:val="4D8C33FE"/>
    <w:rsid w:val="4F9626E0"/>
    <w:rsid w:val="50371D47"/>
    <w:rsid w:val="510350CD"/>
    <w:rsid w:val="529D3198"/>
    <w:rsid w:val="552A1E7A"/>
    <w:rsid w:val="55AA4D69"/>
    <w:rsid w:val="56101068"/>
    <w:rsid w:val="56372AA1"/>
    <w:rsid w:val="56AA23A1"/>
    <w:rsid w:val="57F62BC8"/>
    <w:rsid w:val="5AA038A2"/>
    <w:rsid w:val="5D560CD7"/>
    <w:rsid w:val="5E521BBD"/>
    <w:rsid w:val="5E7D126D"/>
    <w:rsid w:val="5EB97DCB"/>
    <w:rsid w:val="60011A2A"/>
    <w:rsid w:val="64BD6B28"/>
    <w:rsid w:val="674768BC"/>
    <w:rsid w:val="67E33523"/>
    <w:rsid w:val="684C1D7A"/>
    <w:rsid w:val="686A3A3E"/>
    <w:rsid w:val="6B410BA1"/>
    <w:rsid w:val="6BE60494"/>
    <w:rsid w:val="6E6C09B6"/>
    <w:rsid w:val="6EA13A12"/>
    <w:rsid w:val="6FC00FB9"/>
    <w:rsid w:val="74FF4332"/>
    <w:rsid w:val="760D5A92"/>
    <w:rsid w:val="77DF5665"/>
    <w:rsid w:val="7EBC0EEF"/>
    <w:rsid w:val="7EE34CC4"/>
    <w:rsid w:val="7F9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firstLine="420" w:firstLineChars="200"/>
    </w:pPr>
    <w:rPr>
      <w:szCs w:val="24"/>
    </w:rPr>
  </w:style>
  <w:style w:type="paragraph" w:styleId="3">
    <w:name w:val="Body Text Indent"/>
    <w:basedOn w:val="1"/>
    <w:qFormat/>
    <w:uiPriority w:val="0"/>
    <w:pPr>
      <w:spacing w:after="120" w:line="360" w:lineRule="auto"/>
      <w:ind w:left="420" w:leftChars="200" w:firstLine="425"/>
    </w:pPr>
    <w:rPr>
      <w:rFonts w:ascii="宋体" w:hAnsi="宋体"/>
      <w:szCs w:val="20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7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正文文本 (2)1"/>
    <w:basedOn w:val="1"/>
    <w:link w:val="13"/>
    <w:qFormat/>
    <w:uiPriority w:val="99"/>
    <w:pPr>
      <w:shd w:val="clear" w:color="auto" w:fill="FFFFFF"/>
      <w:spacing w:before="180" w:after="180" w:line="240" w:lineRule="atLeast"/>
      <w:jc w:val="distribute"/>
    </w:pPr>
    <w:rPr>
      <w:rFonts w:ascii="MingLiU" w:eastAsia="MingLiU" w:cs="MingLiU"/>
      <w:sz w:val="13"/>
      <w:szCs w:val="13"/>
    </w:rPr>
  </w:style>
  <w:style w:type="character" w:customStyle="1" w:styleId="12">
    <w:name w:val="正文文本 (2)"/>
    <w:basedOn w:val="13"/>
    <w:qFormat/>
    <w:uiPriority w:val="99"/>
    <w:rPr>
      <w:rFonts w:ascii="MingLiU" w:eastAsia="MingLiU" w:cs="MingLiU"/>
      <w:sz w:val="13"/>
      <w:szCs w:val="13"/>
      <w:shd w:val="clear" w:color="auto" w:fill="FFFFFF"/>
    </w:rPr>
  </w:style>
  <w:style w:type="character" w:customStyle="1" w:styleId="13">
    <w:name w:val="正文文本 (2)_"/>
    <w:basedOn w:val="10"/>
    <w:link w:val="11"/>
    <w:qFormat/>
    <w:uiPriority w:val="99"/>
    <w:rPr>
      <w:rFonts w:ascii="MingLiU" w:eastAsia="MingLiU" w:cs="MingLiU"/>
      <w:sz w:val="13"/>
      <w:szCs w:val="13"/>
    </w:rPr>
  </w:style>
  <w:style w:type="character" w:customStyle="1" w:styleId="14">
    <w:name w:val="页眉 字符"/>
    <w:basedOn w:val="10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字符"/>
    <w:basedOn w:val="10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表格文字"/>
    <w:basedOn w:val="1"/>
    <w:qFormat/>
    <w:uiPriority w:val="0"/>
    <w:pPr>
      <w:spacing w:before="25" w:after="25"/>
      <w:jc w:val="left"/>
    </w:pPr>
    <w:rPr>
      <w:rFonts w:ascii="Times New Roman" w:hAnsi="Times New Roman"/>
      <w:bCs/>
      <w:spacing w:val="10"/>
      <w:kern w:val="0"/>
      <w:szCs w:val="20"/>
    </w:rPr>
  </w:style>
  <w:style w:type="character" w:customStyle="1" w:styleId="17">
    <w:name w:val="标题 字符"/>
    <w:basedOn w:val="10"/>
    <w:link w:val="7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11"/>
    <w:basedOn w:val="10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21">
    <w:name w:val="font81"/>
    <w:basedOn w:val="10"/>
    <w:qFormat/>
    <w:uiPriority w:val="0"/>
    <w:rPr>
      <w:rFonts w:ascii="Wingdings 2" w:hAnsi="Wingdings 2" w:eastAsia="Wingdings 2" w:cs="Wingdings 2"/>
      <w:color w:val="000000"/>
      <w:sz w:val="21"/>
      <w:szCs w:val="21"/>
      <w:u w:val="none"/>
    </w:rPr>
  </w:style>
  <w:style w:type="character" w:customStyle="1" w:styleId="22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23">
    <w:name w:val="my正文"/>
    <w:basedOn w:val="1"/>
    <w:qFormat/>
    <w:uiPriority w:val="0"/>
    <w:pPr>
      <w:spacing w:line="360" w:lineRule="auto"/>
      <w:ind w:firstLine="480" w:firstLineChars="200"/>
    </w:pPr>
    <w:rPr>
      <w:kern w:val="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812</Words>
  <Characters>862</Characters>
  <Lines>7</Lines>
  <Paragraphs>2</Paragraphs>
  <TotalTime>67</TotalTime>
  <ScaleCrop>false</ScaleCrop>
  <LinksUpToDate>false</LinksUpToDate>
  <CharactersWithSpaces>866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2021-10-20T00:46:00Z</dcterms:created>
  <dc:creator>宏图科技</dc:creator>
  <cp:lastModifiedBy>咩咩</cp:lastModifiedBy>
  <cp:lastPrinted>2022-10-24T01:54:00Z</cp:lastPrinted>
  <dcterms:modified xsi:type="dcterms:W3CDTF">2022-10-24T03:40:23Z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FE97E22B5BD74294B7DB44800266FB0D</vt:lpwstr>
  </property>
</Properties>
</file>